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EDC" w:rsidRDefault="006E2EDC" w:rsidP="0066477D">
      <w:pPr>
        <w:pBdr>
          <w:bottom w:val="single" w:sz="4" w:space="1" w:color="auto"/>
        </w:pBdr>
        <w:spacing w:after="0" w:line="240" w:lineRule="auto"/>
        <w:jc w:val="right"/>
      </w:pPr>
      <w:r>
        <w:rPr>
          <w:sz w:val="16"/>
          <w:szCs w:val="16"/>
        </w:rPr>
        <w:t>Załącznik nr 2</w:t>
      </w:r>
      <w:r w:rsidRPr="00DA0734">
        <w:rPr>
          <w:sz w:val="16"/>
          <w:szCs w:val="16"/>
        </w:rPr>
        <w:t xml:space="preserve"> do SIWZ</w:t>
      </w:r>
    </w:p>
    <w:p w:rsidR="006E2EDC" w:rsidRPr="0066477D" w:rsidRDefault="006E2EDC" w:rsidP="0066477D">
      <w:pPr>
        <w:pBdr>
          <w:bottom w:val="single" w:sz="4" w:space="1" w:color="auto"/>
        </w:pBdr>
        <w:spacing w:after="0" w:line="240" w:lineRule="auto"/>
        <w:jc w:val="right"/>
        <w:rPr>
          <w:sz w:val="16"/>
          <w:szCs w:val="16"/>
        </w:rPr>
      </w:pPr>
      <w:r w:rsidRPr="0066477D">
        <w:rPr>
          <w:sz w:val="16"/>
          <w:szCs w:val="16"/>
        </w:rPr>
        <w:t>(2 część zamówienia</w:t>
      </w:r>
      <w:r>
        <w:rPr>
          <w:sz w:val="16"/>
          <w:szCs w:val="16"/>
        </w:rPr>
        <w:t>, dotyczy Załącznika nr 7.2 do SIWZ)</w:t>
      </w:r>
      <w:r w:rsidRPr="0066477D">
        <w:rPr>
          <w:sz w:val="16"/>
          <w:szCs w:val="16"/>
        </w:rPr>
        <w:t>)</w:t>
      </w:r>
    </w:p>
    <w:p w:rsidR="006E2EDC" w:rsidRDefault="006E2EDC" w:rsidP="00DA0734">
      <w:pPr>
        <w:spacing w:after="0" w:line="240" w:lineRule="auto"/>
      </w:pPr>
    </w:p>
    <w:p w:rsidR="006E2EDC" w:rsidRPr="00DA0734" w:rsidRDefault="006E2EDC" w:rsidP="00DA0734">
      <w:pPr>
        <w:spacing w:after="0" w:line="240" w:lineRule="auto"/>
        <w:rPr>
          <w:sz w:val="16"/>
          <w:szCs w:val="16"/>
        </w:rPr>
      </w:pPr>
      <w:r>
        <w:t>SZCZEGÓŁOWY OPIS PRZEDMIOTU ZAMÓWIENIA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E2EDC" w:rsidRDefault="006E2EDC" w:rsidP="00DA0734">
      <w:pPr>
        <w:spacing w:after="0" w:line="240" w:lineRule="auto"/>
      </w:pPr>
      <w:r>
        <w:t>Przedmiotem zamówienia jest Zakup energii elektrycznej do obiektów Zamawiającego.</w:t>
      </w:r>
    </w:p>
    <w:p w:rsidR="006E2EDC" w:rsidRDefault="006E2EDC" w:rsidP="00C416F9">
      <w:pPr>
        <w:tabs>
          <w:tab w:val="left" w:pos="7088"/>
        </w:tabs>
        <w:spacing w:after="0" w:line="240" w:lineRule="auto"/>
      </w:pPr>
      <w:r>
        <w:t>Poniższa tabela przedstawia obiekty objęte przedmiotem zamówienia.</w:t>
      </w:r>
    </w:p>
    <w:tbl>
      <w:tblPr>
        <w:tblW w:w="13656" w:type="dxa"/>
        <w:jc w:val="center"/>
        <w:tblInd w:w="55" w:type="dxa"/>
        <w:tblCellMar>
          <w:left w:w="70" w:type="dxa"/>
          <w:right w:w="70" w:type="dxa"/>
        </w:tblCellMar>
        <w:tblLook w:val="0000"/>
      </w:tblPr>
      <w:tblGrid>
        <w:gridCol w:w="600"/>
        <w:gridCol w:w="1145"/>
        <w:gridCol w:w="1241"/>
        <w:gridCol w:w="1205"/>
        <w:gridCol w:w="990"/>
        <w:gridCol w:w="990"/>
        <w:gridCol w:w="1210"/>
        <w:gridCol w:w="1985"/>
        <w:gridCol w:w="1100"/>
        <w:gridCol w:w="880"/>
        <w:gridCol w:w="880"/>
        <w:gridCol w:w="1430"/>
      </w:tblGrid>
      <w:tr w:rsidR="006E2EDC" w:rsidRPr="006F5E4B" w:rsidTr="00C416F9">
        <w:trPr>
          <w:trHeight w:val="255"/>
          <w:jc w:val="center"/>
        </w:trPr>
        <w:tc>
          <w:tcPr>
            <w:tcW w:w="13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6F5E4B" w:rsidRDefault="006E2EDC" w:rsidP="006F5E4B">
            <w:pPr>
              <w:spacing w:after="0" w:line="240" w:lineRule="auto"/>
              <w:rPr>
                <w:rFonts w:cs="Arial"/>
                <w:b/>
                <w:bCs/>
                <w:sz w:val="16"/>
                <w:szCs w:val="16"/>
                <w:lang w:eastAsia="pl-PL"/>
              </w:rPr>
            </w:pPr>
            <w:r w:rsidRPr="006F5E4B">
              <w:rPr>
                <w:rFonts w:cs="Arial"/>
                <w:b/>
                <w:bCs/>
                <w:sz w:val="16"/>
                <w:szCs w:val="16"/>
                <w:lang w:eastAsia="pl-PL"/>
              </w:rPr>
              <w:t>1.2 Gmina Święciechowa - pozostałe obiekty</w:t>
            </w:r>
          </w:p>
        </w:tc>
      </w:tr>
      <w:tr w:rsidR="006E2EDC" w:rsidRPr="006F5E4B" w:rsidTr="00C416F9">
        <w:trPr>
          <w:trHeight w:val="6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b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punkt odbioru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 xml:space="preserve"> taryfa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2"/>
                <w:szCs w:val="12"/>
                <w:lang w:eastAsia="pl-PL"/>
              </w:rPr>
            </w:pPr>
            <w:r w:rsidRPr="000230DF">
              <w:rPr>
                <w:rFonts w:cs="Arial"/>
                <w:b/>
                <w:sz w:val="12"/>
                <w:szCs w:val="12"/>
                <w:lang w:eastAsia="pl-PL"/>
              </w:rPr>
              <w:t>szacowane zużycie energii[kWh] w okresie od 01.03.2018 do 31.12.2019</w:t>
            </w:r>
          </w:p>
        </w:tc>
      </w:tr>
      <w:tr w:rsidR="006E2EDC" w:rsidRPr="00F9425F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9425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F9425F">
              <w:rPr>
                <w:rFonts w:cs="Arial"/>
                <w:b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12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wiejska, świetlica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Strzyżewice, ul. Lotnicza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405E5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405E52">
              <w:rPr>
                <w:rFonts w:cs="Arial"/>
                <w:sz w:val="14"/>
                <w:szCs w:val="14"/>
                <w:lang w:eastAsia="pl-PL"/>
              </w:rPr>
              <w:t>00000590000000001440972558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9729124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8 033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Piotrowice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17a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00000590000000001442086575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6833328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7 124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Boisko Sportowe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Wschowska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00000590000000001441596567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62362979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1 532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OSP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Lasocice, ul. Słoneczna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00000590000000001441379569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47949334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137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Przepomopwnia P1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Lasocice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dz. 379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00000590000000001441384577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47949246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5 047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Lasocice, ul. Święciechowska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00000590000000001441387543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47949167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6 510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00000590000000001442080546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47949193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11 932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OSP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00000590000000001442109573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62341755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0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Przepompownia P2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Przybyszewo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dz. 690/1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00000590000000001442119589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62327432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0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OSP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00000590000000001442123576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47949165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Długie Stare, ul. Wiosenna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00000590000000001442132571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47934471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19 834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Przybyszewo, ul. Wiejska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00000590000000001442135537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47949248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18 485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00000590000000001442148519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47934421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20 801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Boisko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Długie Stare, ul. Krótka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00000590000000001442152506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47934418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498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Przybyszewo, ul. Wiejska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00000590000000001442160577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47934419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160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Henrykowo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00000590000000001441192522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47934342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1 126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Urząd Gminy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00000590000000001441548529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48 034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Zlewnia ścieków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Leszczyńska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00000590000000001441558545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24 226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Lokal-klub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Rynek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00000590000000001441564574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47949165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2 130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Urząd Gminy - salka kotłownia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Rynek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00000590000000001441579598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47949171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16 996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Strzelecka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00000590000000001441593504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47971794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29 280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Strzelecka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0000059000000001441600554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47949415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6 786</w:t>
            </w:r>
          </w:p>
        </w:tc>
      </w:tr>
      <w:tr w:rsidR="006E2EDC" w:rsidRPr="006F5E4B" w:rsidTr="00C416F9">
        <w:trPr>
          <w:trHeight w:val="518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00000590000000001479977595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47949419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1 623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Budynek rekreacyjny małej gastronomii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Gołanice, ul. Parkowa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dz. 351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00000590000000001479987514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80325881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528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Gołanice, ul. Parkowa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00000590000000001479990577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47949418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3 824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Przepompownia   P-1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Zielona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dz. 607/1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00000590000000001441565595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47949331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24 096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Sala wiejska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Trzebiny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00000590000000001442076559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47934443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8 770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Remiza OSP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Szkolna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00000590000000001441540555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47949169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198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Remiza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00000590000000001441577556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47934449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5 642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Orlik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Strzelecka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00000590000000001740359533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89699998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5 082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Lasocice, ul Kościelna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00000590000000001441376506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2441979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0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Lasocice, ul. Słoneczna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00000590000000001441386522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20651709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212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Przybyszewe, ul. Wiejska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00000590000000001442137579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80135606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965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00000590000000001441572548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20365516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670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Ułańska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00000590000000001441544542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7338316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4 230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Wschowska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00000590000000001441586551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22628639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2 004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Budynek mieszkalny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Rynek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00000590000000001441589517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80471689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2 990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Przepompownia P1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 ul. Główna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dz.182/3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00000590000000000022999962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92788861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2 892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Przepomopwnia P2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dz.195/14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00000590000000000023000983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90568674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655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Przepomopwnia P4   Gołanice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Gołanice ul. Stawowa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dz.44 m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00000590000000000023613955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62990091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8 024</w:t>
            </w:r>
          </w:p>
        </w:tc>
      </w:tr>
      <w:tr w:rsidR="006E2EDC" w:rsidRPr="006F5E4B" w:rsidTr="00C416F9">
        <w:trPr>
          <w:trHeight w:val="39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41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0230DF">
              <w:rPr>
                <w:rFonts w:ascii="Arial" w:hAnsi="Arial" w:cs="Arial"/>
                <w:sz w:val="14"/>
                <w:szCs w:val="14"/>
                <w:lang w:eastAsia="pl-PL"/>
              </w:rPr>
              <w:t>Przepompownia P5 Gołanice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Gołanice ul. Leśna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dz. Nr 323/32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F5231D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F5231D">
              <w:rPr>
                <w:rFonts w:cs="Arial"/>
                <w:sz w:val="14"/>
                <w:szCs w:val="14"/>
                <w:lang w:eastAsia="pl-PL"/>
              </w:rPr>
              <w:t>00000590000000000025149910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63722917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838</w:t>
            </w:r>
          </w:p>
        </w:tc>
      </w:tr>
      <w:tr w:rsidR="006E2EDC" w:rsidRPr="006F5E4B" w:rsidTr="00C416F9">
        <w:trPr>
          <w:trHeight w:val="39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0230DF">
              <w:rPr>
                <w:rFonts w:ascii="Arial" w:hAnsi="Arial" w:cs="Arial"/>
                <w:sz w:val="14"/>
                <w:szCs w:val="14"/>
                <w:lang w:eastAsia="pl-PL"/>
              </w:rPr>
              <w:t>Stanica Gołanice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 xml:space="preserve">Ul. Parkowa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 xml:space="preserve">64 – 117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E30A2C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E30A2C">
              <w:rPr>
                <w:rFonts w:cs="Arial"/>
                <w:sz w:val="14"/>
                <w:szCs w:val="14"/>
                <w:lang w:eastAsia="pl-PL"/>
              </w:rPr>
              <w:t>00000590000000001479995585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91835296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1 914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suma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303 830</w:t>
            </w:r>
          </w:p>
        </w:tc>
      </w:tr>
      <w:tr w:rsidR="006E2EDC" w:rsidRPr="006F5E4B" w:rsidTr="00C416F9">
        <w:trPr>
          <w:trHeight w:val="193"/>
          <w:jc w:val="center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3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6"/>
                <w:szCs w:val="16"/>
                <w:lang w:eastAsia="pl-PL"/>
              </w:rPr>
              <w:t>1.3 Gminny Ośrodek Pomocy Społecznej</w:t>
            </w:r>
          </w:p>
        </w:tc>
      </w:tr>
      <w:tr w:rsidR="006E2EDC" w:rsidRPr="006F5E4B" w:rsidTr="00C416F9">
        <w:trPr>
          <w:trHeight w:val="6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b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punkt odbioru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taryfa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2"/>
                <w:szCs w:val="12"/>
                <w:lang w:eastAsia="pl-PL"/>
              </w:rPr>
            </w:pPr>
            <w:r w:rsidRPr="000230DF">
              <w:rPr>
                <w:rFonts w:cs="Arial"/>
                <w:b/>
                <w:sz w:val="12"/>
                <w:szCs w:val="12"/>
                <w:lang w:eastAsia="pl-PL"/>
              </w:rPr>
              <w:t>szacowane zużycie energii[kWh] w okresie od 01.03.2018 do 31.12.2019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Gminny Ośrodek Pomocy Społecznej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Gminny Ośrodek Pomocy Społecznej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Strzelecka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00000590000000001441580522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47971597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>
              <w:rPr>
                <w:rFonts w:cs="Arial"/>
                <w:sz w:val="14"/>
                <w:szCs w:val="14"/>
                <w:lang w:eastAsia="pl-PL"/>
              </w:rPr>
              <w:t>C12a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12 674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suma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12 674</w:t>
            </w:r>
          </w:p>
        </w:tc>
      </w:tr>
      <w:tr w:rsidR="006E2EDC" w:rsidRPr="006F5E4B" w:rsidTr="00C416F9">
        <w:trPr>
          <w:trHeight w:val="131"/>
          <w:jc w:val="center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3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6"/>
                <w:szCs w:val="16"/>
                <w:lang w:eastAsia="pl-PL"/>
              </w:rPr>
              <w:t>1.4 Samorządowy Ośrodek Kultury</w:t>
            </w:r>
          </w:p>
        </w:tc>
      </w:tr>
      <w:tr w:rsidR="006E2EDC" w:rsidRPr="006F5E4B" w:rsidTr="00C416F9">
        <w:trPr>
          <w:trHeight w:val="498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b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punkt odbioru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286EB9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taryfa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2"/>
                <w:szCs w:val="12"/>
                <w:lang w:eastAsia="pl-PL"/>
              </w:rPr>
            </w:pPr>
            <w:r w:rsidRPr="000230DF">
              <w:rPr>
                <w:rFonts w:cs="Arial"/>
                <w:b/>
                <w:sz w:val="12"/>
                <w:szCs w:val="12"/>
                <w:lang w:eastAsia="pl-PL"/>
              </w:rPr>
              <w:t>szacowane zużycie energii[kWh] w okresie od 01.03.2018 do 31.12.2019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Samorządowy Ośrodek Kultury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Samorządowy Ośrodek Kultury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Śmigielska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00000590000000001441546584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47934473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11 138</w:t>
            </w:r>
          </w:p>
        </w:tc>
      </w:tr>
      <w:tr w:rsidR="006E2EDC" w:rsidRPr="006F5E4B" w:rsidTr="00C416F9">
        <w:trPr>
          <w:trHeight w:val="17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Samorządowy Ośrodek Kultury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Samorządowy Ośrodek Kultury Biblioteka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Ułańska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00000590000000001441574590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47934476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6 112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suma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17 250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F942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3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6"/>
                <w:szCs w:val="16"/>
                <w:lang w:eastAsia="pl-PL"/>
              </w:rPr>
              <w:t>1.5 Szkoła Podstawowa w Święciechowie</w:t>
            </w:r>
          </w:p>
        </w:tc>
      </w:tr>
      <w:tr w:rsidR="006E2EDC" w:rsidRPr="006F5E4B" w:rsidTr="00C416F9">
        <w:trPr>
          <w:trHeight w:val="6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b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punkt odbioru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taryfa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2"/>
                <w:szCs w:val="12"/>
                <w:lang w:eastAsia="pl-PL"/>
              </w:rPr>
            </w:pPr>
            <w:r w:rsidRPr="000230DF">
              <w:rPr>
                <w:rFonts w:cs="Arial"/>
                <w:b/>
                <w:sz w:val="12"/>
                <w:szCs w:val="12"/>
                <w:lang w:eastAsia="pl-PL"/>
              </w:rPr>
              <w:t>szacowane zużycie energii[kWh] w okresie od 01.03.2018 do 31.12.2019</w:t>
            </w:r>
          </w:p>
        </w:tc>
      </w:tr>
      <w:tr w:rsidR="006E2EDC" w:rsidRPr="00F9425F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F9425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F9425F">
              <w:rPr>
                <w:rFonts w:cs="Arial"/>
                <w:b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372904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12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Szkoła Podstawowa w Święciechowie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Szkła Podstawowa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Szkolna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00000590000000001441541576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96778160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107 843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suma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107 843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3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6"/>
                <w:szCs w:val="16"/>
                <w:lang w:eastAsia="pl-PL"/>
              </w:rPr>
              <w:t>1.6 Przedszkole Samorządowe</w:t>
            </w:r>
          </w:p>
        </w:tc>
      </w:tr>
      <w:tr w:rsidR="006E2EDC" w:rsidRPr="006F5E4B" w:rsidTr="00C416F9">
        <w:trPr>
          <w:trHeight w:val="6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b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punkt odbioru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taryfa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2"/>
                <w:szCs w:val="12"/>
                <w:lang w:eastAsia="pl-PL"/>
              </w:rPr>
            </w:pPr>
            <w:r w:rsidRPr="000230DF">
              <w:rPr>
                <w:rFonts w:cs="Arial"/>
                <w:b/>
                <w:sz w:val="12"/>
                <w:szCs w:val="12"/>
                <w:lang w:eastAsia="pl-PL"/>
              </w:rPr>
              <w:t>szacowane zużycie energii[kWh] w okresie od 01.03.2018 do 31.12.2019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Kościelna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00000590000000001441549550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63670063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30 344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ul. Kościelna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00000590000000001441550571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80320662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5 128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Gołanice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00000590000000001479991598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90588750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11 021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00000590000000001442091583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47971886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2 174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Przedszkole Samorządowe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Długie Stare, ul. Wschowska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00000590000000001442131550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47939034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38 612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suma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87 279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3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6"/>
                <w:szCs w:val="16"/>
                <w:lang w:eastAsia="pl-PL"/>
              </w:rPr>
              <w:t>1.7 Szkoła Podstawowa w Lasocicach</w:t>
            </w:r>
          </w:p>
        </w:tc>
      </w:tr>
      <w:tr w:rsidR="006E2EDC" w:rsidRPr="006F5E4B" w:rsidTr="00C416F9">
        <w:trPr>
          <w:trHeight w:val="6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b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punkt odbioru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taryfa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2"/>
                <w:szCs w:val="12"/>
                <w:lang w:eastAsia="pl-PL"/>
              </w:rPr>
            </w:pPr>
            <w:r w:rsidRPr="000230DF">
              <w:rPr>
                <w:rFonts w:cs="Arial"/>
                <w:b/>
                <w:sz w:val="12"/>
                <w:szCs w:val="12"/>
                <w:lang w:eastAsia="pl-PL"/>
              </w:rPr>
              <w:t>szacowane zużycie energii[kWh] w okresie od 01.03.2018 do 31.12.2019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Szkoła Podstawowa w Lasocicach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Lasocice, ul. Szkolna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00000590000000001441380590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47971859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25 655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Szkoła Podstawowa w Lasocicach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Lasocice, ul. Słoneczna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00000590000000001441388564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47971885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7 499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suma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bCs/>
                <w:sz w:val="14"/>
                <w:szCs w:val="14"/>
                <w:lang w:eastAsia="pl-PL"/>
              </w:rPr>
              <w:t>33 154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36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rPr>
                <w:rFonts w:cs="Arial"/>
                <w:b/>
                <w:bCs/>
                <w:sz w:val="16"/>
                <w:szCs w:val="16"/>
                <w:lang w:eastAsia="pl-PL"/>
              </w:rPr>
            </w:pPr>
            <w:r w:rsidRPr="000230DF">
              <w:rPr>
                <w:rFonts w:cs="Arial"/>
                <w:b/>
                <w:bCs/>
                <w:sz w:val="16"/>
                <w:szCs w:val="16"/>
                <w:lang w:eastAsia="pl-PL"/>
              </w:rPr>
              <w:t>1.8 Szkoła Podsawowa w Długiem Starem</w:t>
            </w:r>
          </w:p>
        </w:tc>
      </w:tr>
      <w:tr w:rsidR="006E2EDC" w:rsidRPr="006F5E4B" w:rsidTr="00C416F9">
        <w:trPr>
          <w:trHeight w:val="6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b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punkt odbioru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PPE/PLENED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taryfa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b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sz w:val="12"/>
                <w:szCs w:val="12"/>
                <w:lang w:eastAsia="pl-PL"/>
              </w:rPr>
            </w:pPr>
            <w:r w:rsidRPr="000230DF">
              <w:rPr>
                <w:rFonts w:cs="Arial"/>
                <w:b/>
                <w:sz w:val="12"/>
                <w:szCs w:val="12"/>
                <w:lang w:eastAsia="pl-PL"/>
              </w:rPr>
              <w:t>szacowane zużycie energii[kWh] w okresie od 01.03.2018 do 31.12.2019</w:t>
            </w:r>
          </w:p>
        </w:tc>
      </w:tr>
      <w:tr w:rsidR="006E2EDC" w:rsidRPr="006F5E4B" w:rsidTr="00C416F9">
        <w:trPr>
          <w:trHeight w:val="37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Szkoła Podstawowa w Długiem Starem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Szkoła Podstawowa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Długie Stare, ul. Leszczyńska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DE71A2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DE71A2">
              <w:rPr>
                <w:rFonts w:cs="Arial"/>
                <w:sz w:val="14"/>
                <w:szCs w:val="14"/>
                <w:lang w:eastAsia="pl-PL"/>
              </w:rPr>
              <w:t>00000590000000001442163543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62355748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C 12a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EDC" w:rsidRPr="000230DF" w:rsidRDefault="006E2EDC" w:rsidP="006F5E4B">
            <w:pPr>
              <w:spacing w:after="0" w:line="240" w:lineRule="auto"/>
              <w:jc w:val="center"/>
              <w:rPr>
                <w:rFonts w:cs="Arial"/>
                <w:sz w:val="14"/>
                <w:szCs w:val="14"/>
                <w:lang w:eastAsia="pl-PL"/>
              </w:rPr>
            </w:pPr>
            <w:r w:rsidRPr="000230DF">
              <w:rPr>
                <w:rFonts w:cs="Arial"/>
                <w:sz w:val="14"/>
                <w:szCs w:val="14"/>
                <w:lang w:eastAsia="pl-PL"/>
              </w:rPr>
              <w:t>25 038</w:t>
            </w:r>
          </w:p>
        </w:tc>
      </w:tr>
      <w:tr w:rsidR="006E2EDC" w:rsidRPr="006F5E4B" w:rsidTr="00C416F9">
        <w:trPr>
          <w:trHeight w:val="255"/>
          <w:jc w:val="center"/>
        </w:trPr>
        <w:tc>
          <w:tcPr>
            <w:tcW w:w="11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 w:rsidRPr="006F5E4B">
              <w:rPr>
                <w:rFonts w:cs="Arial"/>
                <w:b/>
                <w:bCs/>
                <w:sz w:val="14"/>
                <w:szCs w:val="14"/>
                <w:lang w:eastAsia="pl-PL"/>
              </w:rPr>
              <w:t>suma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E2EDC" w:rsidRPr="006F5E4B" w:rsidRDefault="006E2EDC" w:rsidP="006F5E4B">
            <w:pPr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cs="Arial"/>
                <w:b/>
                <w:bCs/>
                <w:sz w:val="14"/>
                <w:szCs w:val="14"/>
                <w:lang w:eastAsia="pl-PL"/>
              </w:rPr>
              <w:t>25 038</w:t>
            </w:r>
          </w:p>
        </w:tc>
      </w:tr>
    </w:tbl>
    <w:p w:rsidR="006E2EDC" w:rsidRDefault="006E2EDC" w:rsidP="00DA0734">
      <w:pPr>
        <w:spacing w:after="0" w:line="240" w:lineRule="auto"/>
        <w:rPr>
          <w:sz w:val="16"/>
          <w:szCs w:val="16"/>
        </w:rPr>
      </w:pPr>
    </w:p>
    <w:p w:rsidR="006E2EDC" w:rsidRPr="00325134" w:rsidRDefault="006E2EDC" w:rsidP="00DA0734">
      <w:pPr>
        <w:spacing w:after="0" w:line="240" w:lineRule="auto"/>
        <w:rPr>
          <w:sz w:val="16"/>
          <w:szCs w:val="16"/>
        </w:rPr>
      </w:pPr>
    </w:p>
    <w:p w:rsidR="006E2EDC" w:rsidRDefault="006E2EDC">
      <w:pPr>
        <w:spacing w:after="0" w:line="240" w:lineRule="auto"/>
      </w:pPr>
      <w:r>
        <w:t xml:space="preserve">Szacowane zapotrzebowanie energii elektrycznej dla powyższych obiektów  w okresie od 01.03.2018 r. do 31.12.2019 r. wynosi  </w:t>
      </w:r>
      <w:r w:rsidRPr="000230DF">
        <w:t>587 068 kWh</w:t>
      </w:r>
      <w:r>
        <w:t>.</w:t>
      </w:r>
    </w:p>
    <w:sectPr w:rsidR="006E2EDC" w:rsidSect="00F9425F">
      <w:pgSz w:w="16838" w:h="11906" w:orient="landscape"/>
      <w:pgMar w:top="851" w:right="1812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734"/>
    <w:rsid w:val="0000508E"/>
    <w:rsid w:val="000230DF"/>
    <w:rsid w:val="000965E2"/>
    <w:rsid w:val="000F6D6F"/>
    <w:rsid w:val="00123A64"/>
    <w:rsid w:val="00154A24"/>
    <w:rsid w:val="001A6A5E"/>
    <w:rsid w:val="001D4036"/>
    <w:rsid w:val="00223FCC"/>
    <w:rsid w:val="0022480E"/>
    <w:rsid w:val="00226EBC"/>
    <w:rsid w:val="0025491F"/>
    <w:rsid w:val="00256B41"/>
    <w:rsid w:val="00286EB9"/>
    <w:rsid w:val="00287814"/>
    <w:rsid w:val="002A003C"/>
    <w:rsid w:val="002E40FA"/>
    <w:rsid w:val="00325134"/>
    <w:rsid w:val="00365BE2"/>
    <w:rsid w:val="00372904"/>
    <w:rsid w:val="00405E52"/>
    <w:rsid w:val="00427338"/>
    <w:rsid w:val="004A03EC"/>
    <w:rsid w:val="004F7F2C"/>
    <w:rsid w:val="005323B6"/>
    <w:rsid w:val="00566EE7"/>
    <w:rsid w:val="00575045"/>
    <w:rsid w:val="005D54DD"/>
    <w:rsid w:val="005F0F4E"/>
    <w:rsid w:val="006370C7"/>
    <w:rsid w:val="0066477D"/>
    <w:rsid w:val="0067428F"/>
    <w:rsid w:val="006E2EDC"/>
    <w:rsid w:val="006E4F7C"/>
    <w:rsid w:val="006F5E4B"/>
    <w:rsid w:val="00893057"/>
    <w:rsid w:val="008C07B9"/>
    <w:rsid w:val="009F68E6"/>
    <w:rsid w:val="00A55D3A"/>
    <w:rsid w:val="00A95671"/>
    <w:rsid w:val="00AE3792"/>
    <w:rsid w:val="00B331F9"/>
    <w:rsid w:val="00B40344"/>
    <w:rsid w:val="00B81A5B"/>
    <w:rsid w:val="00B873EB"/>
    <w:rsid w:val="00BA0280"/>
    <w:rsid w:val="00BD7E78"/>
    <w:rsid w:val="00C416F9"/>
    <w:rsid w:val="00CA7E76"/>
    <w:rsid w:val="00CB158E"/>
    <w:rsid w:val="00CC0E90"/>
    <w:rsid w:val="00D707A8"/>
    <w:rsid w:val="00D73762"/>
    <w:rsid w:val="00DA0734"/>
    <w:rsid w:val="00DE71A2"/>
    <w:rsid w:val="00E158AC"/>
    <w:rsid w:val="00E169F6"/>
    <w:rsid w:val="00E30A2C"/>
    <w:rsid w:val="00E46E7D"/>
    <w:rsid w:val="00E530ED"/>
    <w:rsid w:val="00EC49F3"/>
    <w:rsid w:val="00EF15EF"/>
    <w:rsid w:val="00F112F9"/>
    <w:rsid w:val="00F5231D"/>
    <w:rsid w:val="00F66AAE"/>
    <w:rsid w:val="00F9425F"/>
    <w:rsid w:val="00FE4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0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23A6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23A6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66">
    <w:name w:val="xl66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sz w:val="14"/>
      <w:szCs w:val="14"/>
      <w:lang w:eastAsia="pl-PL"/>
    </w:rPr>
  </w:style>
  <w:style w:type="paragraph" w:customStyle="1" w:styleId="xl68">
    <w:name w:val="xl68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69">
    <w:name w:val="xl69"/>
    <w:basedOn w:val="Normal"/>
    <w:uiPriority w:val="99"/>
    <w:rsid w:val="00123A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0">
    <w:name w:val="xl70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71">
    <w:name w:val="xl71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xl72">
    <w:name w:val="xl72"/>
    <w:basedOn w:val="Normal"/>
    <w:uiPriority w:val="99"/>
    <w:rsid w:val="00123A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4">
    <w:name w:val="xl74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2"/>
      <w:szCs w:val="12"/>
      <w:lang w:eastAsia="pl-PL"/>
    </w:rPr>
  </w:style>
  <w:style w:type="paragraph" w:customStyle="1" w:styleId="xl75">
    <w:name w:val="xl75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76">
    <w:name w:val="xl76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4"/>
      <w:szCs w:val="14"/>
      <w:lang w:eastAsia="pl-PL"/>
    </w:rPr>
  </w:style>
  <w:style w:type="paragraph" w:customStyle="1" w:styleId="xl77">
    <w:name w:val="xl77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"/>
    <w:uiPriority w:val="99"/>
    <w:rsid w:val="00123A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"/>
    <w:uiPriority w:val="99"/>
    <w:rsid w:val="00123A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0">
    <w:name w:val="xl80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4"/>
      <w:szCs w:val="14"/>
      <w:lang w:eastAsia="pl-PL"/>
    </w:rPr>
  </w:style>
  <w:style w:type="paragraph" w:customStyle="1" w:styleId="xl81">
    <w:name w:val="xl81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4"/>
      <w:szCs w:val="14"/>
      <w:lang w:eastAsia="pl-PL"/>
    </w:rPr>
  </w:style>
  <w:style w:type="paragraph" w:customStyle="1" w:styleId="xl82">
    <w:name w:val="xl82"/>
    <w:basedOn w:val="Normal"/>
    <w:uiPriority w:val="99"/>
    <w:rsid w:val="00123A6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4">
    <w:name w:val="xl84"/>
    <w:basedOn w:val="Normal"/>
    <w:uiPriority w:val="99"/>
    <w:rsid w:val="00123A64"/>
    <w:pPr>
      <w:pBdr>
        <w:top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5">
    <w:name w:val="xl85"/>
    <w:basedOn w:val="Normal"/>
    <w:uiPriority w:val="99"/>
    <w:rsid w:val="00123A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6">
    <w:name w:val="xl86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7">
    <w:name w:val="xl87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eastAsia="Times New Roman"/>
      <w:b/>
      <w:bCs/>
      <w:sz w:val="14"/>
      <w:szCs w:val="14"/>
      <w:lang w:eastAsia="pl-PL"/>
    </w:rPr>
  </w:style>
  <w:style w:type="paragraph" w:customStyle="1" w:styleId="xl88">
    <w:name w:val="xl88"/>
    <w:basedOn w:val="Normal"/>
    <w:uiPriority w:val="99"/>
    <w:rsid w:val="00123A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14"/>
      <w:szCs w:val="14"/>
      <w:lang w:eastAsia="pl-PL"/>
    </w:rPr>
  </w:style>
  <w:style w:type="paragraph" w:customStyle="1" w:styleId="xl89">
    <w:name w:val="xl89"/>
    <w:basedOn w:val="Normal"/>
    <w:uiPriority w:val="99"/>
    <w:rsid w:val="006F5E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0">
    <w:name w:val="xl90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1">
    <w:name w:val="xl91"/>
    <w:basedOn w:val="Normal"/>
    <w:uiPriority w:val="99"/>
    <w:rsid w:val="006F5E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2">
    <w:name w:val="xl92"/>
    <w:basedOn w:val="Normal"/>
    <w:uiPriority w:val="99"/>
    <w:rsid w:val="006F5E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3">
    <w:name w:val="xl93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"/>
    <w:uiPriority w:val="99"/>
    <w:rsid w:val="006F5E4B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"/>
    <w:uiPriority w:val="99"/>
    <w:rsid w:val="006F5E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96">
    <w:name w:val="xl96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b/>
      <w:bCs/>
      <w:sz w:val="14"/>
      <w:szCs w:val="14"/>
      <w:lang w:eastAsia="pl-PL"/>
    </w:rPr>
  </w:style>
  <w:style w:type="paragraph" w:customStyle="1" w:styleId="xl97">
    <w:name w:val="xl97"/>
    <w:basedOn w:val="Normal"/>
    <w:uiPriority w:val="99"/>
    <w:rsid w:val="006F5E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23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</TotalTime>
  <Pages>4</Pages>
  <Words>1325</Words>
  <Characters>7952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kkac</dc:creator>
  <cp:keywords/>
  <dc:description/>
  <cp:lastModifiedBy>ksam</cp:lastModifiedBy>
  <cp:revision>10</cp:revision>
  <dcterms:created xsi:type="dcterms:W3CDTF">2017-12-14T08:48:00Z</dcterms:created>
  <dcterms:modified xsi:type="dcterms:W3CDTF">2017-12-14T11:25:00Z</dcterms:modified>
</cp:coreProperties>
</file>